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C9" w:rsidRPr="00794000" w:rsidRDefault="00794000" w:rsidP="00794000">
      <w:pPr>
        <w:jc w:val="center"/>
        <w:rPr>
          <w:rFonts w:ascii="Kristen ITC" w:hAnsi="Kristen ITC"/>
          <w:sz w:val="28"/>
          <w:szCs w:val="28"/>
        </w:rPr>
      </w:pPr>
      <w:r w:rsidRPr="00794000">
        <w:rPr>
          <w:rFonts w:ascii="Kristen ITC" w:hAnsi="Kristen ITC"/>
          <w:sz w:val="28"/>
          <w:szCs w:val="28"/>
        </w:rPr>
        <w:t>Ablauf Trageberatung</w:t>
      </w:r>
    </w:p>
    <w:p w:rsidR="00794000" w:rsidRDefault="00794000" w:rsidP="00794000">
      <w:pPr>
        <w:jc w:val="center"/>
      </w:pP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>Erstkontakt - Telefonat</w:t>
      </w:r>
    </w:p>
    <w:p w:rsidR="00794000" w:rsidRDefault="00794000" w:rsidP="00794000">
      <w:pPr>
        <w:rPr>
          <w:rFonts w:ascii="Kristen ITC" w:hAnsi="Kristen ITC"/>
        </w:rPr>
      </w:pP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Vor Ort: 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>Begrüßung – kurze Vorstellung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>Kurzer Ablauferklärung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Zielfrage </w:t>
      </w:r>
      <w:r w:rsidRPr="00794000">
        <w:rPr>
          <w:rFonts w:ascii="Kristen ITC" w:hAnsi="Kristen ITC"/>
        </w:rPr>
        <w:sym w:font="Wingdings" w:char="F0E0"/>
      </w:r>
      <w:r>
        <w:rPr>
          <w:rFonts w:ascii="Kristen ITC" w:hAnsi="Kristen ITC"/>
        </w:rPr>
        <w:t xml:space="preserve"> was wünscht ihr euch?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Welche Tücher/Tragehilfen?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Welche Fragen und Unklarheiten gibt es?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Welche Veränderungen wünscht ihr euch?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Welches Material ist vorhanden?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Anpassung vorhandener Tragen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Kurzer Theorieteil </w:t>
      </w: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 xml:space="preserve">Praxis </w:t>
      </w:r>
      <w:r w:rsidRPr="00794000">
        <w:rPr>
          <w:rFonts w:ascii="Kristen ITC" w:hAnsi="Kristen ITC"/>
        </w:rPr>
        <w:sym w:font="Wingdings" w:char="F0E0"/>
      </w:r>
      <w:r>
        <w:rPr>
          <w:rFonts w:ascii="Kristen ITC" w:hAnsi="Kristen ITC"/>
        </w:rPr>
        <w:t xml:space="preserve"> Bindeweise üben mit Puppe, anschließend mit Baby</w:t>
      </w:r>
    </w:p>
    <w:p w:rsidR="00794000" w:rsidRDefault="00794000" w:rsidP="00794000">
      <w:pPr>
        <w:rPr>
          <w:rFonts w:ascii="Kristen ITC" w:hAnsi="Kristen ITC"/>
        </w:rPr>
      </w:pPr>
    </w:p>
    <w:p w:rsid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>Abschluss: offene Fragen klären</w:t>
      </w:r>
    </w:p>
    <w:p w:rsidR="00794000" w:rsidRDefault="00794000" w:rsidP="00794000">
      <w:pPr>
        <w:rPr>
          <w:rFonts w:ascii="Kristen ITC" w:hAnsi="Kristen ITC"/>
        </w:rPr>
      </w:pPr>
    </w:p>
    <w:p w:rsidR="00794000" w:rsidRPr="00794000" w:rsidRDefault="00794000" w:rsidP="00794000">
      <w:pPr>
        <w:rPr>
          <w:rFonts w:ascii="Kristen ITC" w:hAnsi="Kristen ITC"/>
        </w:rPr>
      </w:pPr>
      <w:r>
        <w:rPr>
          <w:rFonts w:ascii="Kristen ITC" w:hAnsi="Kristen ITC"/>
        </w:rPr>
        <w:t>Nachbe</w:t>
      </w:r>
      <w:r w:rsidR="009009F2">
        <w:rPr>
          <w:rFonts w:ascii="Kristen ITC" w:hAnsi="Kristen ITC"/>
        </w:rPr>
        <w:t>treuung</w:t>
      </w:r>
      <w:r>
        <w:rPr>
          <w:rFonts w:ascii="Kristen ITC" w:hAnsi="Kristen ITC"/>
        </w:rPr>
        <w:t xml:space="preserve"> per Email (mit Erklä</w:t>
      </w:r>
      <w:bookmarkStart w:id="0" w:name="_GoBack"/>
      <w:bookmarkEnd w:id="0"/>
      <w:r>
        <w:rPr>
          <w:rFonts w:ascii="Kristen ITC" w:hAnsi="Kristen ITC"/>
        </w:rPr>
        <w:t>rungsvideos, Materialinfos, Feedbachbogen)</w:t>
      </w:r>
    </w:p>
    <w:sectPr w:rsidR="00794000" w:rsidRPr="00794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0"/>
    <w:rsid w:val="00025566"/>
    <w:rsid w:val="0002592A"/>
    <w:rsid w:val="000A4C5A"/>
    <w:rsid w:val="0011081E"/>
    <w:rsid w:val="003049DD"/>
    <w:rsid w:val="003B51C9"/>
    <w:rsid w:val="003C61D0"/>
    <w:rsid w:val="00452168"/>
    <w:rsid w:val="005820A7"/>
    <w:rsid w:val="005A4C84"/>
    <w:rsid w:val="005B633F"/>
    <w:rsid w:val="006B68F7"/>
    <w:rsid w:val="006C1AB1"/>
    <w:rsid w:val="00720D32"/>
    <w:rsid w:val="00794000"/>
    <w:rsid w:val="009009F2"/>
    <w:rsid w:val="00916BB5"/>
    <w:rsid w:val="009554E3"/>
    <w:rsid w:val="009B2067"/>
    <w:rsid w:val="009C7C3A"/>
    <w:rsid w:val="00A02BB6"/>
    <w:rsid w:val="00A04116"/>
    <w:rsid w:val="00A52B15"/>
    <w:rsid w:val="00B17650"/>
    <w:rsid w:val="00B275B0"/>
    <w:rsid w:val="00C26426"/>
    <w:rsid w:val="00C34343"/>
    <w:rsid w:val="00CE2287"/>
    <w:rsid w:val="00D97EB7"/>
    <w:rsid w:val="00E3276E"/>
    <w:rsid w:val="00E34AFB"/>
    <w:rsid w:val="00E36FB8"/>
    <w:rsid w:val="00EC5827"/>
    <w:rsid w:val="00EF4324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61E3"/>
  <w15:chartTrackingRefBased/>
  <w15:docId w15:val="{500EDEAC-9777-4A2C-8C1B-27C951D1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432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324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4324"/>
    <w:pPr>
      <w:spacing w:after="0" w:line="240" w:lineRule="auto"/>
    </w:pPr>
    <w:rPr>
      <w:color w:val="00206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324"/>
    <w:rPr>
      <w:rFonts w:eastAsiaTheme="majorEastAsia" w:cstheme="majorBidi"/>
      <w:color w:val="2F5496" w:themeColor="accent1" w:themeShade="BF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324"/>
    <w:rPr>
      <w:rFonts w:eastAsiaTheme="majorEastAsia" w:cstheme="majorBidi"/>
      <w:color w:val="1F3864" w:themeColor="accent1" w:themeShade="8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</dc:creator>
  <cp:keywords/>
  <dc:description/>
  <cp:lastModifiedBy>König</cp:lastModifiedBy>
  <cp:revision>2</cp:revision>
  <dcterms:created xsi:type="dcterms:W3CDTF">2023-01-24T14:58:00Z</dcterms:created>
  <dcterms:modified xsi:type="dcterms:W3CDTF">2023-01-24T19:05:00Z</dcterms:modified>
</cp:coreProperties>
</file>